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84F" w:rsidRDefault="00655C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6422D">
        <w:rPr>
          <w:rFonts w:ascii="Times New Roman" w:hAnsi="Times New Roman" w:cs="Times New Roman"/>
          <w:sz w:val="24"/>
          <w:szCs w:val="24"/>
        </w:rPr>
        <w:t>Dr Rajiv Kumar</w:t>
      </w:r>
    </w:p>
    <w:p w:rsidR="0086684F" w:rsidRDefault="00C73F16" w:rsidP="00655CF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6422D">
        <w:rPr>
          <w:rFonts w:ascii="Times New Roman" w:hAnsi="Times New Roman" w:cs="Times New Roman"/>
          <w:b/>
          <w:sz w:val="24"/>
          <w:szCs w:val="24"/>
        </w:rPr>
        <w:t>Public Administration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16422D">
        <w:rPr>
          <w:rFonts w:ascii="Times New Roman" w:hAnsi="Times New Roman" w:cs="Times New Roman"/>
          <w:b/>
          <w:sz w:val="24"/>
          <w:szCs w:val="24"/>
        </w:rPr>
        <w:t>BA 2</w:t>
      </w:r>
      <w:r w:rsidR="00A80121" w:rsidRPr="00A8012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A80121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A80121">
        <w:rPr>
          <w:rFonts w:ascii="Times New Roman" w:hAnsi="Times New Roman" w:cs="Times New Roman"/>
          <w:b/>
          <w:sz w:val="24"/>
          <w:szCs w:val="24"/>
        </w:rPr>
        <w:t>Basics of Public Administration</w:t>
      </w:r>
    </w:p>
    <w:p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86684F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86684F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D4BAD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Scientific Management Theory (F.W Taylor</w:t>
            </w:r>
            <w:r w:rsidR="005573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E77EE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Classical </w:t>
            </w:r>
            <w:r w:rsidR="00B47A6B">
              <w:rPr>
                <w:rFonts w:ascii="Times New Roman" w:hAnsi="Times New Roman" w:cs="Times New Roman"/>
                <w:bCs/>
                <w:sz w:val="24"/>
                <w:szCs w:val="24"/>
              </w:rPr>
              <w:t>Theory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Henry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Fayol</w:t>
            </w:r>
            <w:proofErr w:type="spellEnd"/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>Loother</w:t>
            </w:r>
            <w:proofErr w:type="spellEnd"/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A6B">
              <w:rPr>
                <w:rFonts w:ascii="Times New Roman" w:hAnsi="Times New Roman" w:cs="Times New Roman"/>
                <w:bCs/>
                <w:sz w:val="24"/>
                <w:szCs w:val="24"/>
              </w:rPr>
              <w:t>Gullick</w:t>
            </w:r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>Follet</w:t>
            </w:r>
            <w:proofErr w:type="spellEnd"/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Mooney and </w:t>
            </w:r>
            <w:proofErr w:type="spellStart"/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>Reiley</w:t>
            </w:r>
            <w:proofErr w:type="spellEnd"/>
            <w:r w:rsidR="002E5E9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47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Bureaucratic Theory</w:t>
            </w:r>
            <w:r w:rsidR="00EB4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(Max </w:t>
            </w:r>
            <w:proofErr w:type="spellStart"/>
            <w:r w:rsidR="00EB4C47">
              <w:rPr>
                <w:rFonts w:ascii="Times New Roman" w:hAnsi="Times New Roman" w:cs="Times New Roman"/>
                <w:bCs/>
                <w:sz w:val="24"/>
                <w:szCs w:val="24"/>
              </w:rPr>
              <w:t>Waber</w:t>
            </w:r>
            <w:proofErr w:type="spellEnd"/>
            <w:r w:rsidR="00EB4C4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EB4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Personnel Administration:</w:t>
            </w:r>
            <w:r w:rsidR="0015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Meaning, Nature and Significance, Elements of Personnel</w:t>
            </w:r>
            <w:r w:rsidR="00D15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Administration and Recruitment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D15BEB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Training/</w:t>
            </w:r>
            <w:r w:rsidR="00DD1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Capacity Building, Promotion, Motivation and </w:t>
            </w:r>
            <w:r w:rsidR="005A093C">
              <w:rPr>
                <w:rFonts w:ascii="Times New Roman" w:hAnsi="Times New Roman" w:cs="Times New Roman"/>
                <w:bCs/>
                <w:sz w:val="24"/>
                <w:szCs w:val="24"/>
              </w:rPr>
              <w:t>Morale and 1</w:t>
            </w:r>
            <w:r w:rsidR="005A093C" w:rsidRPr="00B9256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B92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2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will be </w:t>
            </w:r>
            <w:r w:rsidR="00B92565">
              <w:rPr>
                <w:rFonts w:ascii="Times New Roman" w:hAnsi="Times New Roman" w:cs="Times New Roman"/>
                <w:bCs/>
                <w:sz w:val="24"/>
                <w:szCs w:val="24"/>
              </w:rPr>
              <w:t>given.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B4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1056B4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B92565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Budget: Principles</w:t>
            </w:r>
            <w:r w:rsidR="0000656D">
              <w:rPr>
                <w:rFonts w:ascii="Times New Roman" w:hAnsi="Times New Roman" w:cs="Times New Roman"/>
                <w:bCs/>
                <w:sz w:val="24"/>
                <w:szCs w:val="24"/>
              </w:rPr>
              <w:t>, Preparation and Enactment of Budget, Public Funds:</w:t>
            </w:r>
            <w:r w:rsidR="00505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Accounting and Auditing, Financial Control</w:t>
            </w:r>
            <w:r w:rsidR="0009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03C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945CC">
              <w:rPr>
                <w:rFonts w:ascii="Times New Roman" w:hAnsi="Times New Roman" w:cs="Times New Roman"/>
                <w:bCs/>
                <w:sz w:val="24"/>
                <w:szCs w:val="24"/>
              </w:rPr>
              <w:t>Parliament and it’s Committees)</w:t>
            </w:r>
            <w:r w:rsidR="000D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2</w:t>
            </w:r>
            <w:r w:rsidR="000D03CF" w:rsidRPr="000D03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 w:rsidR="000D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Assignment will be given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1056B4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CD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631AC4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Executive Control, Administrative </w:t>
            </w:r>
            <w:r w:rsidR="00614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Law, Delegated Legislation and </w:t>
            </w:r>
            <w:r w:rsidR="00AB57D6">
              <w:rPr>
                <w:rFonts w:ascii="Times New Roman" w:hAnsi="Times New Roman" w:cs="Times New Roman"/>
                <w:bCs/>
                <w:sz w:val="24"/>
                <w:szCs w:val="24"/>
              </w:rPr>
              <w:t>Test for Internal Assessment will be held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CD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29290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AC72D4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Administrative Tribunal, Public Policy and Objective Questions</w:t>
            </w:r>
            <w:r w:rsidR="00195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will be discussed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C73F16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86684F" w:rsidRDefault="001056B4" w:rsidP="001056B4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</w:t>
      </w:r>
      <w:r w:rsidR="00C7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unit</w:t>
      </w:r>
      <w:r w:rsidR="00C73F16">
        <w:rPr>
          <w:rFonts w:ascii="Times New Roman" w:hAnsi="Times New Roman" w:cs="Times New Roman"/>
          <w:sz w:val="24"/>
          <w:szCs w:val="24"/>
        </w:rPr>
        <w:t xml:space="preserve"> test will be taken as per schedule.</w:t>
      </w: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86684F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B73" w:rsidRDefault="00841B73" w:rsidP="00655CFE">
      <w:pPr>
        <w:spacing w:after="0" w:line="240" w:lineRule="auto"/>
      </w:pPr>
      <w:r>
        <w:separator/>
      </w:r>
    </w:p>
  </w:endnote>
  <w:endnote w:type="continuationSeparator" w:id="0">
    <w:p w:rsidR="00841B73" w:rsidRDefault="00841B73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B73" w:rsidRDefault="00841B73" w:rsidP="00655CFE">
      <w:pPr>
        <w:spacing w:after="0" w:line="240" w:lineRule="auto"/>
      </w:pPr>
      <w:r>
        <w:separator/>
      </w:r>
    </w:p>
  </w:footnote>
  <w:footnote w:type="continuationSeparator" w:id="0">
    <w:p w:rsidR="00841B73" w:rsidRDefault="00841B73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4F"/>
    <w:rsid w:val="0000656D"/>
    <w:rsid w:val="000945CC"/>
    <w:rsid w:val="000D03CF"/>
    <w:rsid w:val="001056B4"/>
    <w:rsid w:val="0015470D"/>
    <w:rsid w:val="00155479"/>
    <w:rsid w:val="0016422D"/>
    <w:rsid w:val="0019599B"/>
    <w:rsid w:val="002D2961"/>
    <w:rsid w:val="002E5E92"/>
    <w:rsid w:val="00505FAB"/>
    <w:rsid w:val="0055737F"/>
    <w:rsid w:val="005A093C"/>
    <w:rsid w:val="006144FD"/>
    <w:rsid w:val="00631AC4"/>
    <w:rsid w:val="00655CFE"/>
    <w:rsid w:val="00841B73"/>
    <w:rsid w:val="00856A48"/>
    <w:rsid w:val="0086684F"/>
    <w:rsid w:val="008D4BAD"/>
    <w:rsid w:val="00A80121"/>
    <w:rsid w:val="00AB57D6"/>
    <w:rsid w:val="00AC72D4"/>
    <w:rsid w:val="00B47A6B"/>
    <w:rsid w:val="00B92565"/>
    <w:rsid w:val="00C43CDB"/>
    <w:rsid w:val="00C73F16"/>
    <w:rsid w:val="00CE77EE"/>
    <w:rsid w:val="00D15BEB"/>
    <w:rsid w:val="00DD13D8"/>
    <w:rsid w:val="00EB4C47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BDEB"/>
  <w15:docId w15:val="{C9D7D719-072A-D542-BF4B-81BE388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Rajiv Kumar</cp:lastModifiedBy>
  <cp:revision>2</cp:revision>
  <cp:lastPrinted>2022-04-07T07:46:00Z</cp:lastPrinted>
  <dcterms:created xsi:type="dcterms:W3CDTF">2022-04-09T05:01:00Z</dcterms:created>
  <dcterms:modified xsi:type="dcterms:W3CDTF">2022-04-09T05:01:00Z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