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D3" w:rsidRPr="00C021F2" w:rsidRDefault="000169D3" w:rsidP="000169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21F2">
        <w:rPr>
          <w:rFonts w:ascii="Times New Roman" w:hAnsi="Times New Roman" w:cs="Times New Roman"/>
          <w:b/>
          <w:sz w:val="24"/>
          <w:szCs w:val="24"/>
        </w:rPr>
        <w:t>LESSON-PLAN (Session 2021-22) Even Semester</w:t>
      </w:r>
    </w:p>
    <w:p w:rsidR="000169D3" w:rsidRPr="00C021F2" w:rsidRDefault="000169D3" w:rsidP="000169D3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021F2">
        <w:rPr>
          <w:rFonts w:ascii="Times New Roman" w:hAnsi="Times New Roman" w:cs="Times New Roman"/>
          <w:b/>
          <w:sz w:val="24"/>
          <w:szCs w:val="24"/>
        </w:rPr>
        <w:t>Name of Professor:  MS. AMITA RANI</w:t>
      </w:r>
    </w:p>
    <w:p w:rsidR="000169D3" w:rsidRPr="00C021F2" w:rsidRDefault="000169D3" w:rsidP="000169D3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021F2">
        <w:rPr>
          <w:rFonts w:ascii="Times New Roman" w:hAnsi="Times New Roman" w:cs="Times New Roman"/>
          <w:b/>
          <w:sz w:val="24"/>
          <w:szCs w:val="24"/>
        </w:rPr>
        <w:t>Subject: BUSINESS ENVIRONMENT</w:t>
      </w:r>
    </w:p>
    <w:p w:rsidR="000169D3" w:rsidRPr="00C021F2" w:rsidRDefault="000169D3" w:rsidP="000169D3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021F2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C021F2">
        <w:rPr>
          <w:rFonts w:ascii="Times New Roman" w:hAnsi="Times New Roman" w:cs="Times New Roman"/>
          <w:b/>
          <w:sz w:val="24"/>
          <w:szCs w:val="24"/>
        </w:rPr>
        <w:t>.COM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0169D3" w:rsidRPr="00C021F2" w:rsidRDefault="000169D3" w:rsidP="000169D3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021F2">
        <w:rPr>
          <w:rFonts w:ascii="Times New Roman" w:hAnsi="Times New Roman" w:cs="Times New Roman"/>
          <w:b/>
          <w:sz w:val="24"/>
          <w:szCs w:val="24"/>
        </w:rPr>
        <w:t>Subject/Paper: BC-605</w:t>
      </w:r>
    </w:p>
    <w:p w:rsidR="000169D3" w:rsidRDefault="000169D3" w:rsidP="000169D3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1048"/>
        <w:gridCol w:w="1612"/>
        <w:gridCol w:w="5086"/>
        <w:gridCol w:w="1812"/>
      </w:tblGrid>
      <w:tr w:rsidR="000169D3" w:rsidTr="00EB177B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Pr="00C021F2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  <w:r w:rsidRPr="00C021F2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Pr="00C021F2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  <w:r w:rsidRPr="00C021F2">
              <w:rPr>
                <w:b/>
                <w:sz w:val="24"/>
                <w:szCs w:val="24"/>
              </w:rPr>
              <w:t xml:space="preserve">Days  </w:t>
            </w:r>
            <w:r w:rsidRPr="00C021F2">
              <w:rPr>
                <w:b/>
                <w:sz w:val="24"/>
                <w:szCs w:val="24"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Pr="00C021F2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  <w:r w:rsidRPr="00C021F2">
              <w:rPr>
                <w:b/>
                <w:sz w:val="24"/>
                <w:szCs w:val="24"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Remarks if any</w:t>
            </w:r>
          </w:p>
        </w:tc>
      </w:tr>
      <w:tr w:rsidR="000169D3" w:rsidTr="00EB177B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Pr="00C021F2" w:rsidRDefault="000169D3" w:rsidP="000169D3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Pr="00C021F2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  <w:r w:rsidRPr="00C021F2">
              <w:rPr>
                <w:b/>
                <w:sz w:val="24"/>
                <w:szCs w:val="24"/>
              </w:rPr>
              <w:t>01-04-2022to 15-04-2022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Pr="00C021F2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</w:p>
          <w:p w:rsidR="000169D3" w:rsidRPr="00C021F2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  <w:r w:rsidRPr="00C021F2">
              <w:rPr>
                <w:b/>
                <w:sz w:val="24"/>
                <w:szCs w:val="24"/>
              </w:rPr>
              <w:t xml:space="preserve">Business environment: concept, components, and importance; environmental and organizational scanning: concept importance &amp; techniques. </w:t>
            </w:r>
          </w:p>
          <w:p w:rsidR="000169D3" w:rsidRPr="00C021F2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0169D3" w:rsidTr="00EB177B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Pr="00C021F2" w:rsidRDefault="000169D3" w:rsidP="000169D3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Pr="00C021F2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  <w:r w:rsidRPr="00C021F2">
              <w:rPr>
                <w:b/>
                <w:sz w:val="24"/>
                <w:szCs w:val="24"/>
              </w:rPr>
              <w:t>16-04-2022-30-04-2022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Pr="00C021F2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  <w:r w:rsidRPr="00C021F2">
              <w:rPr>
                <w:b/>
                <w:sz w:val="24"/>
                <w:szCs w:val="24"/>
              </w:rPr>
              <w:t>Public, private and joint sectors in India.</w:t>
            </w:r>
          </w:p>
          <w:p w:rsidR="000169D3" w:rsidRPr="00C021F2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  <w:r w:rsidRPr="00C021F2">
              <w:rPr>
                <w:b/>
                <w:sz w:val="24"/>
                <w:szCs w:val="24"/>
              </w:rPr>
              <w:t xml:space="preserve"> Economic systems: </w:t>
            </w:r>
            <w:proofErr w:type="gramStart"/>
            <w:r w:rsidRPr="00C021F2">
              <w:rPr>
                <w:b/>
                <w:sz w:val="24"/>
                <w:szCs w:val="24"/>
              </w:rPr>
              <w:t>capitalist ,socialist</w:t>
            </w:r>
            <w:proofErr w:type="gramEnd"/>
            <w:r w:rsidRPr="00C021F2">
              <w:rPr>
                <w:b/>
                <w:sz w:val="24"/>
                <w:szCs w:val="24"/>
              </w:rPr>
              <w:t xml:space="preserve"> &amp; mixed economy. </w:t>
            </w:r>
          </w:p>
          <w:p w:rsidR="000169D3" w:rsidRPr="00C021F2" w:rsidRDefault="000169D3" w:rsidP="00EB177B">
            <w:pPr>
              <w:pStyle w:val="NoSpacing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0169D3" w:rsidTr="00EB177B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Pr="00C021F2" w:rsidRDefault="000169D3" w:rsidP="000169D3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Pr="00C021F2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  <w:r w:rsidRPr="00C021F2">
              <w:rPr>
                <w:b/>
                <w:sz w:val="24"/>
                <w:szCs w:val="24"/>
              </w:rPr>
              <w:t>01-05-2022to 15-05-2022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Pr="00C021F2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  <w:r w:rsidRPr="00C021F2">
              <w:rPr>
                <w:b/>
                <w:sz w:val="24"/>
                <w:szCs w:val="24"/>
              </w:rPr>
              <w:t xml:space="preserve">Economic planning in India: achievement &amp; failures, planning machinery in </w:t>
            </w:r>
            <w:proofErr w:type="gramStart"/>
            <w:r w:rsidRPr="00C021F2">
              <w:rPr>
                <w:b/>
                <w:sz w:val="24"/>
                <w:szCs w:val="24"/>
              </w:rPr>
              <w:t>India .</w:t>
            </w:r>
            <w:proofErr w:type="gramEnd"/>
          </w:p>
          <w:p w:rsidR="000169D3" w:rsidRPr="00C021F2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</w:p>
          <w:p w:rsidR="000169D3" w:rsidRPr="00C021F2" w:rsidRDefault="000169D3" w:rsidP="00EB17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0169D3" w:rsidTr="00EB177B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Pr="00C021F2" w:rsidRDefault="000169D3" w:rsidP="000169D3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Pr="00C021F2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  <w:r w:rsidRPr="00C021F2">
              <w:rPr>
                <w:b/>
                <w:sz w:val="24"/>
                <w:szCs w:val="24"/>
              </w:rPr>
              <w:t>16-05-2022-31-05-2022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Pr="00C021F2" w:rsidRDefault="000169D3" w:rsidP="00EB177B">
            <w:pPr>
              <w:pStyle w:val="NoSpacing1"/>
              <w:rPr>
                <w:b/>
                <w:bCs/>
                <w:sz w:val="24"/>
                <w:szCs w:val="24"/>
              </w:rPr>
            </w:pPr>
            <w:r w:rsidRPr="00C021F2">
              <w:rPr>
                <w:b/>
                <w:sz w:val="24"/>
                <w:szCs w:val="24"/>
              </w:rPr>
              <w:t>Role of Government: monetary policy, fiscal policy, make in India.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0169D3" w:rsidTr="00EB177B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Pr="00C021F2" w:rsidRDefault="000169D3" w:rsidP="000169D3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Pr="00C021F2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  <w:r w:rsidRPr="00C021F2">
              <w:rPr>
                <w:b/>
                <w:sz w:val="24"/>
                <w:szCs w:val="24"/>
              </w:rPr>
              <w:t>01-06-2022to 15-06-2022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Pr="00C021F2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  <w:r w:rsidRPr="00C021F2">
              <w:rPr>
                <w:b/>
                <w:sz w:val="24"/>
                <w:szCs w:val="24"/>
              </w:rPr>
              <w:t>Foreign investment: concept, need, types &amp; barrier; multinational corporations in India, globalization of Indian business.</w:t>
            </w:r>
          </w:p>
          <w:p w:rsidR="000169D3" w:rsidRPr="00C021F2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</w:p>
          <w:p w:rsidR="000169D3" w:rsidRPr="00C021F2" w:rsidRDefault="000169D3" w:rsidP="00EB177B">
            <w:pPr>
              <w:pStyle w:val="NoSpacing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0169D3" w:rsidTr="00EB177B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Pr="00C021F2" w:rsidRDefault="000169D3" w:rsidP="000169D3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Pr="00C021F2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  <w:r w:rsidRPr="00C021F2">
              <w:rPr>
                <w:b/>
                <w:sz w:val="24"/>
                <w:szCs w:val="24"/>
              </w:rPr>
              <w:t>16-06-2022-30-06-2022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Pr="00C021F2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  <w:r w:rsidRPr="00C021F2">
              <w:rPr>
                <w:b/>
                <w:sz w:val="24"/>
                <w:szCs w:val="24"/>
              </w:rPr>
              <w:t xml:space="preserve">Competition Act, Foreign Exchange Management Act. </w:t>
            </w:r>
          </w:p>
          <w:p w:rsidR="000169D3" w:rsidRPr="00C021F2" w:rsidRDefault="000169D3" w:rsidP="00EB177B">
            <w:pPr>
              <w:pStyle w:val="NoSpacing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0169D3" w:rsidTr="00EB177B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Pr="00C021F2" w:rsidRDefault="000169D3" w:rsidP="000169D3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Pr="00C021F2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  <w:r w:rsidRPr="00C021F2">
              <w:rPr>
                <w:b/>
                <w:sz w:val="24"/>
                <w:szCs w:val="24"/>
              </w:rPr>
              <w:t>01-07-2022to 16-07-2022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Pr="00C021F2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  <w:r w:rsidRPr="00C021F2">
              <w:rPr>
                <w:b/>
                <w:sz w:val="24"/>
                <w:szCs w:val="24"/>
              </w:rPr>
              <w:t>Foreign exchange market: an overview.</w:t>
            </w:r>
          </w:p>
          <w:p w:rsidR="000169D3" w:rsidRPr="00C021F2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</w:p>
          <w:p w:rsidR="000169D3" w:rsidRPr="00C021F2" w:rsidRDefault="000169D3" w:rsidP="00EB177B">
            <w:pPr>
              <w:pStyle w:val="NoSpacing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D3" w:rsidRDefault="000169D3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</w:tbl>
    <w:p w:rsidR="000169D3" w:rsidRDefault="000169D3" w:rsidP="000169D3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0169D3" w:rsidRDefault="000169D3" w:rsidP="000169D3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:rsidR="000169D3" w:rsidRDefault="000169D3" w:rsidP="000169D3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*Assignments and unit test will be taken as per schedule.</w:t>
      </w:r>
    </w:p>
    <w:p w:rsidR="00462E91" w:rsidRDefault="00462E91"/>
    <w:sectPr w:rsidR="00462E91" w:rsidSect="00462E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C0DF2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169D3"/>
    <w:rsid w:val="000169D3"/>
    <w:rsid w:val="0046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D3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169D3"/>
    <w:pPr>
      <w:spacing w:after="0" w:line="240" w:lineRule="auto"/>
    </w:pPr>
    <w:rPr>
      <w:rFonts w:ascii="Times New Roman" w:eastAsiaTheme="minorEastAsia" w:hAnsi="Times New Roman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0169D3"/>
    <w:pPr>
      <w:spacing w:after="0" w:line="240" w:lineRule="auto"/>
    </w:pPr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govt  college</dc:creator>
  <cp:lastModifiedBy>govt  college</cp:lastModifiedBy>
  <cp:revision>1</cp:revision>
  <dcterms:created xsi:type="dcterms:W3CDTF">2022-05-04T06:05:00Z</dcterms:created>
  <dcterms:modified xsi:type="dcterms:W3CDTF">2022-05-04T06:05:00Z</dcterms:modified>
</cp:coreProperties>
</file>